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CD2A1">
      <w:pPr>
        <w:spacing w:line="600" w:lineRule="exact"/>
        <w:rPr>
          <w:rFonts w:ascii="黑体" w:hAnsi="黑体" w:eastAsia="黑体" w:cs="黑体"/>
          <w:color w:val="auto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附件2：</w:t>
      </w:r>
    </w:p>
    <w:tbl>
      <w:tblPr>
        <w:tblStyle w:val="6"/>
        <w:tblW w:w="866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076"/>
        <w:gridCol w:w="1565"/>
        <w:gridCol w:w="1109"/>
        <w:gridCol w:w="1549"/>
        <w:gridCol w:w="1125"/>
        <w:gridCol w:w="1418"/>
      </w:tblGrid>
      <w:tr w14:paraId="339BB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66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D42CA"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>甘肃省科技专员服务企业申请表</w:t>
            </w:r>
          </w:p>
        </w:tc>
      </w:tr>
      <w:tr w14:paraId="1D295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E5FB4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8FCDD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8B2EA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D47F7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85DFC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B6AAE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6ADB3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1038D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B0DFB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CA9F7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C7FB5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E8B56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1723C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4A79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职称/职务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FC03C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0B9AF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FE377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C89E87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E59ADA9">
            <w:pPr>
              <w:spacing w:line="400" w:lineRule="exact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D95831F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联系电话（手机）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57539">
            <w:pPr>
              <w:spacing w:line="400" w:lineRule="exac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6F43744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健康状况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A07C068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4305F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D4DE6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50E2A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是否组</w:t>
            </w:r>
          </w:p>
          <w:p w14:paraId="41BA817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团服务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83725">
            <w:pPr>
              <w:spacing w:line="400" w:lineRule="exact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AA90D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团队成员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C32CF"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50CBF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61E6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派出单位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31242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1626F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89994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所在区县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CF300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22D9B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0D1DA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570F4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0DCF9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D6E02F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联系电话（手机）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41D65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124FB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89364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56006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4522E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入驻企业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4A068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企业名称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9267AA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C8D91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所在区县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C9217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36084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E5B97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7E88C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0B58AA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43068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EDDE9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D83AF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9FDDC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69E2E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4508A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73828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主营业务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5FC5C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346F9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技术需求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EB635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15E61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4088E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6F261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企业类型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8FB2F">
            <w:pPr>
              <w:widowControl/>
              <w:spacing w:line="400" w:lineRule="exac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科技型中小企业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B448E"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DA062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入库（备案、认定）时间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6528A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40D5C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EC7F8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714A9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185A0"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省级科技创新型企业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DB217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5816B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575B6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2CC28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BE824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5EE5B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805B4"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高新技术企业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C6ABC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DED91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083354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25DF7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9B00D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3BE743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6D5F6"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技术先进型服务企业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FDC3F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C15FB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570B1B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518DF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FAC5B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F4CED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BB4BF"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>有潜力在科创板、北交所等交易所上市的企业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6DEF7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FA23D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E2876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10AC5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3DBA73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8084A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BC954"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>有研发需求的规模以上工业企业。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20364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30850"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2B8BBB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432B7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C5D0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服务内容简述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BD48A3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317C8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C639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预期目标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DF8CFC"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 w14:paraId="662D4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5053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88CDE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本人自愿赴           （入驻企业名称）开展科技服务，并达到预期目标。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科技专员（签字）：                                        年     月     日</w:t>
            </w:r>
          </w:p>
        </w:tc>
      </w:tr>
      <w:tr w14:paraId="05A2A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7E42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派出单位意见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59566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单位名称（盖章）：                                       年     月     日</w:t>
            </w:r>
          </w:p>
        </w:tc>
      </w:tr>
      <w:tr w14:paraId="37A92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CB68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入驻企业意见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A6023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企业名称（盖章）：                                 年     月     日</w:t>
            </w:r>
          </w:p>
        </w:tc>
      </w:tr>
      <w:tr w14:paraId="42597B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66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8D658">
            <w:pPr>
              <w:widowControl/>
              <w:ind w:firstLine="400" w:firstLineChars="200"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0"/>
                <w:szCs w:val="20"/>
                <w:lang w:bidi="ar"/>
              </w:rPr>
              <w:t>注：此表双面打印，由服务企业所在市（州）科技管理部门负责报送。</w:t>
            </w:r>
          </w:p>
        </w:tc>
      </w:tr>
    </w:tbl>
    <w:p w14:paraId="01663BD6">
      <w:pPr>
        <w:spacing w:line="600" w:lineRule="exact"/>
        <w:rPr>
          <w:rFonts w:ascii="黑体" w:hAnsi="黑体" w:eastAsia="黑体" w:cs="黑体"/>
          <w:color w:val="auto"/>
          <w:sz w:val="32"/>
          <w:szCs w:val="32"/>
          <w:shd w:val="clear" w:color="auto" w:fill="FFFFFF"/>
        </w:rPr>
      </w:pPr>
    </w:p>
    <w:sectPr>
      <w:pgSz w:w="11906" w:h="16838"/>
      <w:pgMar w:top="2098" w:right="1474" w:bottom="1984" w:left="1531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